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962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</w:t>
      </w:r>
    </w:p>
    <w:p>
      <w:pPr>
        <w:pStyle w:val="Normal"/>
        <w:spacing w:lineRule="exact" w:line="280"/>
        <w:ind w:left="4678" w:hanging="0"/>
        <w:rPr>
          <w:rFonts w:ascii="Arial" w:hAnsi="Arial" w:eastAsia="Calibri" w:cs="Arial"/>
          <w:color w:val="222222"/>
          <w:sz w:val="22"/>
          <w:szCs w:val="22"/>
          <w:lang w:eastAsia="en-US"/>
        </w:rPr>
      </w:pPr>
      <w:r>
        <w:rPr>
          <w:rFonts w:eastAsia="Calibri" w:cs="Arial" w:ascii="Arial" w:hAnsi="Arial"/>
          <w:color w:val="222222"/>
          <w:sz w:val="22"/>
          <w:szCs w:val="22"/>
          <w:lang w:eastAsia="en-US"/>
        </w:rPr>
      </w:r>
    </w:p>
    <w:p>
      <w:pPr>
        <w:pStyle w:val="Normal"/>
        <w:spacing w:lineRule="exact" w:line="280"/>
        <w:jc w:val="center"/>
        <w:rPr>
          <w:rFonts w:ascii="Arial" w:hAnsi="Arial" w:eastAsia="Calibri" w:cs="Arial"/>
          <w:b/>
          <w:b/>
          <w:color w:val="222222"/>
          <w:sz w:val="22"/>
          <w:lang w:eastAsia="en-US"/>
        </w:rPr>
      </w:pPr>
      <w:r>
        <w:rPr>
          <w:rFonts w:eastAsia="Calibri" w:cs="Arial" w:ascii="Arial" w:hAnsi="Arial"/>
          <w:b/>
          <w:color w:val="222222"/>
          <w:sz w:val="24"/>
          <w:szCs w:val="22"/>
          <w:lang w:eastAsia="en-US"/>
        </w:rPr>
        <w:t>INDICAZIONI PER IL RILASCIO/RINNOVO DELLE DIETE SPECIALI ANNO SCOLASTICO/EDUCATIVO 2020-2021</w:t>
      </w:r>
    </w:p>
    <w:p>
      <w:pPr>
        <w:pStyle w:val="Normal"/>
        <w:jc w:val="both"/>
        <w:rPr>
          <w:rFonts w:ascii="Arial" w:hAnsi="Arial"/>
          <w:b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exact" w: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exact" w:line="32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In considerazione dell’emergenza Covid-19 e fino a nuove disposizioni, con nota QM21232 del 04/08/2020, il Dipartimento Servizi educativi e Scolastici ha indicato la procedura di trasmissione delle richieste di dieta speciale, per motivi di salute e/o etico-religiosi, secondo la quale la documentazione per l’anno scolastico/educativo 2020-2021 può essere presentata in via preferenziale tramite pec (</w:t>
      </w:r>
      <w:r>
        <w:rPr>
          <w:rFonts w:cs="Arial" w:ascii="Arial" w:hAnsi="Arial"/>
          <w:b/>
          <w:bCs/>
          <w:color w:val="000000"/>
          <w:sz w:val="22"/>
          <w:szCs w:val="22"/>
        </w:rPr>
        <w:t>in forma riservata</w:t>
      </w:r>
      <w:r>
        <w:rPr>
          <w:rFonts w:cs="Arial" w:ascii="Arial" w:hAnsi="Arial"/>
          <w:color w:val="000000"/>
          <w:sz w:val="22"/>
          <w:szCs w:val="22"/>
        </w:rPr>
        <w:t xml:space="preserve">) al seguente indirizzo:  </w:t>
      </w:r>
      <w:hyperlink r:id="rId2">
        <w:r>
          <w:rPr>
            <w:rStyle w:val="CollegamentoInternet"/>
            <w:rFonts w:cs="Arial" w:ascii="Arial" w:hAnsi="Arial"/>
            <w:color w:val="FF0000"/>
            <w:sz w:val="22"/>
            <w:szCs w:val="22"/>
          </w:rPr>
          <w:t>protocollo.municipioroma07@pec.comune.roma.it</w:t>
        </w:r>
      </w:hyperlink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; e,</w:t>
      </w:r>
      <w:r>
        <w:rPr/>
        <w:t xml:space="preserve"> 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solo qualora ciò non fosse possibile, attraverso posta elettronica, </w:t>
      </w:r>
      <w:r>
        <w:rPr>
          <w:rStyle w:val="CollegamentoInternet"/>
          <w:rFonts w:cs="Arial" w:ascii="Arial" w:hAnsi="Arial"/>
          <w:b/>
          <w:bCs/>
          <w:color w:val="000000"/>
          <w:sz w:val="22"/>
          <w:szCs w:val="22"/>
          <w:u w:val="none"/>
        </w:rPr>
        <w:t>esclusivamente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 al seguente indirizzo:</w:t>
      </w:r>
      <w:r>
        <w:rPr/>
        <w:t xml:space="preserve"> </w:t>
      </w:r>
      <w:hyperlink r:id="rId3">
        <w:r>
          <w:rPr>
            <w:rStyle w:val="CollegamentoInternet"/>
            <w:rFonts w:cs="Arial" w:ascii="Arial" w:hAnsi="Arial"/>
            <w:color w:val="FF0000"/>
            <w:sz w:val="22"/>
            <w:szCs w:val="22"/>
          </w:rPr>
          <w:t>dietespeciali.mun07@comune.roma.it</w:t>
        </w:r>
      </w:hyperlink>
      <w:r>
        <w:rPr/>
        <w:t xml:space="preserve">, </w:t>
      </w:r>
      <w:r>
        <w:rPr>
          <w:rStyle w:val="CollegamentoInternet"/>
          <w:rFonts w:cs="Arial" w:ascii="Arial" w:hAnsi="Arial"/>
          <w:b/>
          <w:bCs/>
          <w:color w:val="000000"/>
          <w:sz w:val="22"/>
          <w:szCs w:val="22"/>
          <w:u w:val="none"/>
        </w:rPr>
        <w:t>specificando nell’oggetto cognome, nome del bambino/a o dell’insegnante e scuola frequentata.</w:t>
      </w:r>
    </w:p>
    <w:p>
      <w:pPr>
        <w:pStyle w:val="Normal"/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Ai fini dell’avvio del procedimento e per l’accoglimento dell’istanza di parte, le richieste</w:t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Fonts w:cs="Arial" w:ascii="Arial" w:hAnsi="Arial"/>
          <w:color w:val="000000"/>
          <w:sz w:val="22"/>
          <w:szCs w:val="22"/>
          <w:u w:val="none"/>
        </w:rPr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per </w:t>
      </w:r>
      <w:r>
        <w:rPr>
          <w:rStyle w:val="CollegamentoInternet"/>
          <w:rFonts w:cs="Arial" w:ascii="Arial" w:hAnsi="Arial"/>
          <w:b/>
          <w:color w:val="000000"/>
          <w:sz w:val="22"/>
          <w:szCs w:val="22"/>
          <w:u w:val="none"/>
        </w:rPr>
        <w:t>motivi di salute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 devono essere corredate di:</w:t>
      </w:r>
    </w:p>
    <w:p>
      <w:pPr>
        <w:pStyle w:val="ListParagraph"/>
        <w:numPr>
          <w:ilvl w:val="0"/>
          <w:numId w:val="2"/>
        </w:numPr>
        <w:spacing w:lineRule="exact" w:line="320"/>
        <w:jc w:val="both"/>
        <w:rPr>
          <w:rStyle w:val="CollegamentoInternet"/>
          <w:color w:val="auto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modello n.2 scansionato a colori</w:t>
      </w:r>
      <w:r>
        <w:rPr/>
        <w:t xml:space="preserve"> 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o, in alternativa, certificato medico compilato in maniera chiara leggibile non passibile di interpretazione e privo di abrasioni o cancellature con un unico tipo di inchiostro che riporti nome, cognome, diagnosi e tipo di dieta da seguire, data, timbro e firma del medico; </w:t>
      </w:r>
    </w:p>
    <w:p>
      <w:pPr>
        <w:pStyle w:val="ListParagraph"/>
        <w:numPr>
          <w:ilvl w:val="0"/>
          <w:numId w:val="2"/>
        </w:numPr>
        <w:spacing w:lineRule="exact" w:line="320"/>
        <w:jc w:val="both"/>
        <w:rPr>
          <w:rStyle w:val="CollegamentoInternet"/>
          <w:color w:val="auto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copia del documento d’identità in corso di validità</w:t>
      </w:r>
      <w:r>
        <w:rPr/>
        <w:t xml:space="preserve"> </w:t>
      </w:r>
      <w:r>
        <w:rPr>
          <w:rFonts w:cs="Arial" w:ascii="Arial" w:hAnsi="Arial"/>
          <w:sz w:val="22"/>
        </w:rPr>
        <w:t>del</w:t>
      </w:r>
      <w:r>
        <w:rPr/>
        <w:t xml:space="preserve"> 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richiedente genitore o chi esercita la potestà genitoriale, ovvero suo delegato;</w:t>
      </w:r>
    </w:p>
    <w:p>
      <w:pPr>
        <w:pStyle w:val="ListParagraph"/>
        <w:numPr>
          <w:ilvl w:val="0"/>
          <w:numId w:val="2"/>
        </w:numPr>
        <w:spacing w:lineRule="exact" w:line="320"/>
        <w:jc w:val="both"/>
        <w:rPr>
          <w:rStyle w:val="CollegamentoInternet"/>
          <w:color w:val="auto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scheda anagrafica compilata in ogni sua parte e in modo leggibile;</w:t>
      </w:r>
    </w:p>
    <w:p>
      <w:pPr>
        <w:pStyle w:val="ListParagraph"/>
        <w:numPr>
          <w:ilvl w:val="0"/>
          <w:numId w:val="2"/>
        </w:numPr>
        <w:spacing w:lineRule="exact" w:line="320"/>
        <w:jc w:val="both"/>
        <w:rPr>
          <w:rStyle w:val="CollegamentoInternet"/>
          <w:color w:val="auto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informativa sul trattamento dei dati personali debitamente firmata;</w:t>
      </w:r>
    </w:p>
    <w:p>
      <w:pPr>
        <w:pStyle w:val="ListParagraph"/>
        <w:numPr>
          <w:ilvl w:val="0"/>
          <w:numId w:val="2"/>
        </w:numPr>
        <w:spacing w:lineRule="exact" w:line="320"/>
        <w:jc w:val="both"/>
        <w:rPr>
          <w:rStyle w:val="CollegamentoInternet"/>
          <w:color w:val="auto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dichiarazione dell’istante in cui si attesti la conformità all’originale del certificato medico allegato;</w:t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per </w:t>
      </w:r>
      <w:r>
        <w:rPr>
          <w:rStyle w:val="CollegamentoInternet"/>
          <w:rFonts w:cs="Arial" w:ascii="Arial" w:hAnsi="Arial"/>
          <w:b/>
          <w:color w:val="000000"/>
          <w:sz w:val="22"/>
          <w:szCs w:val="22"/>
          <w:u w:val="none"/>
        </w:rPr>
        <w:t>motivi etico-</w:t>
      </w:r>
      <w:bookmarkStart w:id="0" w:name="_GoBack"/>
      <w:bookmarkEnd w:id="0"/>
      <w:r>
        <w:rPr>
          <w:rStyle w:val="CollegamentoInternet"/>
          <w:rFonts w:cs="Arial" w:ascii="Arial" w:hAnsi="Arial"/>
          <w:b/>
          <w:color w:val="000000"/>
          <w:sz w:val="22"/>
          <w:szCs w:val="22"/>
          <w:u w:val="none"/>
        </w:rPr>
        <w:t>religiosi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 devono essere corredate di:</w:t>
      </w:r>
    </w:p>
    <w:p>
      <w:pPr>
        <w:pStyle w:val="ListParagraph"/>
        <w:numPr>
          <w:ilvl w:val="0"/>
          <w:numId w:val="3"/>
        </w:numPr>
        <w:spacing w:lineRule="exact" w:line="320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modello 1 compilato in ogni suo campo</w:t>
      </w:r>
      <w:r>
        <w:rPr/>
        <w:t xml:space="preserve"> 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dal richiedente genitore o chi esercita la podestà genitoriale, ovvero suo delegato;</w:t>
      </w:r>
    </w:p>
    <w:p>
      <w:pPr>
        <w:pStyle w:val="ListParagraph"/>
        <w:numPr>
          <w:ilvl w:val="0"/>
          <w:numId w:val="3"/>
        </w:numPr>
        <w:spacing w:lineRule="exact" w:line="320"/>
        <w:ind w:left="714" w:hanging="357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copia del documento d’identità in corso di validità;</w:t>
      </w:r>
    </w:p>
    <w:p>
      <w:pPr>
        <w:pStyle w:val="ListParagraph"/>
        <w:numPr>
          <w:ilvl w:val="0"/>
          <w:numId w:val="3"/>
        </w:numPr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scheda anagrafica compilata in ogni sua parte e in modo leggibile;</w:t>
      </w:r>
    </w:p>
    <w:p>
      <w:pPr>
        <w:pStyle w:val="ListParagraph"/>
        <w:numPr>
          <w:ilvl w:val="0"/>
          <w:numId w:val="4"/>
        </w:numPr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informativa sul trattamento dei dati personali debitamente firmata;</w:t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di </w:t>
      </w:r>
      <w:r>
        <w:rPr>
          <w:rStyle w:val="CollegamentoInternet"/>
          <w:rFonts w:cs="Arial" w:ascii="Arial" w:hAnsi="Arial"/>
          <w:b/>
          <w:color w:val="000000"/>
          <w:sz w:val="22"/>
          <w:szCs w:val="22"/>
          <w:u w:val="none"/>
        </w:rPr>
        <w:t>dieta speciale leggera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:</w:t>
      </w:r>
    </w:p>
    <w:p>
      <w:pPr>
        <w:pStyle w:val="ListParagraph"/>
        <w:numPr>
          <w:ilvl w:val="0"/>
          <w:numId w:val="4"/>
        </w:numPr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il genitore o chi esercita la patria potestà presenta richiesta scritta</w:t>
      </w:r>
      <w:r>
        <w:rPr/>
        <w:t xml:space="preserve"> 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direttamente al nido/scuola entro e non oltre le ore 9:30;</w:t>
      </w:r>
    </w:p>
    <w:p>
      <w:pPr>
        <w:pStyle w:val="ListParagraph"/>
        <w:numPr>
          <w:ilvl w:val="0"/>
          <w:numId w:val="4"/>
        </w:numPr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hanno validità per 3 giorni consecutivi;</w:t>
      </w:r>
    </w:p>
    <w:p>
      <w:pPr>
        <w:pStyle w:val="ListParagraph"/>
        <w:numPr>
          <w:ilvl w:val="0"/>
          <w:numId w:val="4"/>
        </w:numPr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possono essere richieste non più di 3 volte nell’arco del mese;</w:t>
      </w:r>
    </w:p>
    <w:p>
      <w:pPr>
        <w:pStyle w:val="Normal"/>
        <w:spacing w:lineRule="exact" w:line="320"/>
        <w:ind w:left="360" w:hanging="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Qualora si renda necessario prolungarla oltre i 3 giorni previsti o richiederla più di 3 volte nell’arco dello stesso mese, le richieste saranno considerate a tutti gli effetti richieste per </w:t>
      </w:r>
      <w:r>
        <w:rPr>
          <w:rStyle w:val="CollegamentoInternet"/>
          <w:rFonts w:cs="Arial" w:ascii="Arial" w:hAnsi="Arial"/>
          <w:b/>
          <w:color w:val="000000"/>
          <w:sz w:val="22"/>
          <w:szCs w:val="22"/>
          <w:u w:val="none"/>
        </w:rPr>
        <w:t xml:space="preserve">motivi di salute. </w:t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b/>
          <w:b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color w:val="000000"/>
          <w:sz w:val="22"/>
          <w:szCs w:val="22"/>
          <w:u w:val="none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Tutte le richieste rilasciate nel corso del precedente anno scolastico/educativo si intendono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automaticamente rinnovate e rimangono valide per tutto il ciclo scolastico </w:t>
      </w:r>
      <w:r>
        <w:rPr>
          <w:rFonts w:cs="Arial" w:ascii="Arial" w:hAnsi="Arial"/>
          <w:color w:val="000000"/>
          <w:sz w:val="22"/>
          <w:szCs w:val="22"/>
        </w:rPr>
        <w:t>salvo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eventuale variazione della dieta speciale.</w:t>
      </w:r>
    </w:p>
    <w:p>
      <w:pPr>
        <w:pStyle w:val="Normal"/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E’ necessario presentare nuove richieste di dieta speciale nei seguenti casi:</w:t>
      </w:r>
    </w:p>
    <w:p>
      <w:pPr>
        <w:pStyle w:val="ListParagraph"/>
        <w:numPr>
          <w:ilvl w:val="0"/>
          <w:numId w:val="1"/>
        </w:numPr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passaggio dall’asilo nido alla scuola dell’infanzia</w:t>
      </w:r>
    </w:p>
    <w:p>
      <w:pPr>
        <w:pStyle w:val="ListParagraph"/>
        <w:numPr>
          <w:ilvl w:val="0"/>
          <w:numId w:val="1"/>
        </w:numPr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passaggio dalla scuola dell’infanzia alla scuola primaria</w:t>
      </w:r>
    </w:p>
    <w:p>
      <w:pPr>
        <w:pStyle w:val="ListParagraph"/>
        <w:numPr>
          <w:ilvl w:val="0"/>
          <w:numId w:val="1"/>
        </w:numPr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passaggio dalla scuola primaria alla scuola secondaria di primo grado (ove previsto il servizio di refezione)</w:t>
      </w:r>
    </w:p>
    <w:p>
      <w:pPr>
        <w:pStyle w:val="ListParagraph"/>
        <w:numPr>
          <w:ilvl w:val="0"/>
          <w:numId w:val="1"/>
        </w:numPr>
        <w:spacing w:lineRule="exact" w:line="32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reintroduzione di dieta libera (se non specificato già dalla certificazione presentata)</w:t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</w:r>
    </w:p>
    <w:p>
      <w:pPr>
        <w:pStyle w:val="Normal"/>
        <w:spacing w:lineRule="exact" w:line="320"/>
        <w:jc w:val="both"/>
        <w:rPr/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A partire dal 31 agosto 2020, nei casi di particolare necessità, tenendo conto delle precauzioni previste dai D.P.C.M attualmente vigenti presso il Municipio Roma VII in </w:t>
      </w:r>
      <w:r>
        <w:rPr>
          <w:rStyle w:val="CollegamentoInternet"/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Via Tommaso Fortifiocca 71, 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 xml:space="preserve">l’Ufficio Programmazione Alimentare, si riserva la possibilità di accogliere l’utenza, </w:t>
      </w:r>
      <w:r>
        <w:rPr>
          <w:rStyle w:val="CollegamentoInternet"/>
          <w:rFonts w:cs="Arial" w:ascii="Arial" w:hAnsi="Arial"/>
          <w:b/>
          <w:bCs/>
          <w:color w:val="000000"/>
          <w:sz w:val="22"/>
          <w:szCs w:val="22"/>
          <w:u w:val="none"/>
        </w:rPr>
        <w:t>solo ed esclusivamente previo appuntamento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, che potrà essere fissato telefonando ai seguenti numeri:</w:t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066909626-810-812-393.</w:t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Fonts w:cs="Arial" w:ascii="Arial" w:hAnsi="Arial"/>
          <w:color w:val="000000"/>
          <w:sz w:val="22"/>
          <w:szCs w:val="22"/>
          <w:u w:val="none"/>
        </w:rPr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>La modulistica è scaricabile dal sito istituzionale di Roma Capitale selezionando le seguenti aree: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20"/>
        <w:ind w:firstLine="709"/>
        <w:jc w:val="both"/>
        <w:rPr/>
      </w:pPr>
      <w:r>
        <w:rPr>
          <w:rFonts w:eastAsia="Calibri" w:cs="Arial" w:ascii="Arial" w:hAnsi="Arial"/>
          <w:color w:val="222222"/>
          <w:sz w:val="22"/>
          <w:szCs w:val="22"/>
          <w:lang w:eastAsia="en-US"/>
        </w:rPr>
        <w:t>Municipio VII</w:t>
      </w:r>
    </w:p>
    <w:p>
      <w:pPr>
        <w:pStyle w:val="Normal"/>
        <w:spacing w:lineRule="exact" w:line="320"/>
        <w:ind w:firstLine="709"/>
        <w:jc w:val="both"/>
        <w:rPr/>
      </w:pPr>
      <w:r>
        <w:rPr>
          <w:rFonts w:eastAsia="Calibri" w:cs="Arial" w:ascii="Arial" w:hAnsi="Arial"/>
          <w:color w:val="222222"/>
          <w:sz w:val="22"/>
          <w:szCs w:val="22"/>
          <w:lang w:eastAsia="en-US"/>
        </w:rPr>
        <w:t>Uffici e contatti</w:t>
      </w:r>
    </w:p>
    <w:p>
      <w:pPr>
        <w:pStyle w:val="Normal"/>
        <w:spacing w:lineRule="exact" w:line="320"/>
        <w:ind w:firstLine="709"/>
        <w:jc w:val="both"/>
        <w:rPr/>
      </w:pPr>
      <w:r>
        <w:rPr>
          <w:rFonts w:eastAsia="Calibri" w:cs="Arial" w:ascii="Arial" w:hAnsi="Arial"/>
          <w:color w:val="222222"/>
          <w:sz w:val="22"/>
          <w:szCs w:val="22"/>
          <w:lang w:eastAsia="en-US"/>
        </w:rPr>
        <w:t>Direzione Socio Educativa</w:t>
      </w:r>
    </w:p>
    <w:p>
      <w:pPr>
        <w:pStyle w:val="Normal"/>
        <w:spacing w:lineRule="exact" w:line="320"/>
        <w:ind w:firstLine="709"/>
        <w:jc w:val="both"/>
        <w:rPr/>
      </w:pPr>
      <w:r>
        <w:rPr>
          <w:rStyle w:val="CollegamentoInternet"/>
          <w:rFonts w:eastAsia="Calibri" w:cs="Arial" w:ascii="Arial" w:hAnsi="Arial"/>
          <w:color w:val="222222"/>
          <w:sz w:val="22"/>
          <w:szCs w:val="22"/>
          <w:u w:val="none"/>
          <w:lang w:eastAsia="en-US"/>
        </w:rPr>
        <w:t>Area Programmazione Alimentare</w:t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Fonts w:cs="Arial" w:ascii="Arial" w:hAnsi="Arial"/>
          <w:color w:val="000000"/>
          <w:sz w:val="22"/>
          <w:szCs w:val="22"/>
          <w:u w:val="none"/>
        </w:rPr>
      </w:r>
    </w:p>
    <w:p>
      <w:pPr>
        <w:pStyle w:val="Normal"/>
        <w:spacing w:lineRule="exact" w:line="320"/>
        <w:jc w:val="both"/>
        <w:rPr>
          <w:rStyle w:val="CollegamentoInternet"/>
          <w:rFonts w:ascii="Arial" w:hAnsi="Arial" w:cs="Arial"/>
          <w:color w:val="000000"/>
          <w:sz w:val="22"/>
          <w:szCs w:val="22"/>
          <w:u w:val="none"/>
        </w:rPr>
      </w:pPr>
      <w:r>
        <w:rPr>
          <w:rFonts w:cs="Arial" w:ascii="Arial" w:hAnsi="Arial"/>
          <w:color w:val="000000"/>
          <w:sz w:val="22"/>
          <w:szCs w:val="22"/>
          <w:u w:val="none"/>
        </w:rPr>
      </w:r>
    </w:p>
    <w:p>
      <w:pPr>
        <w:pStyle w:val="Normal"/>
        <w:spacing w:lineRule="exact" w:line="32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Una volta acquisita la documentazione, l’Ufficio Programmazione Alimentare provvederà ad inoltrare la stessa al personale incaricato dell’Impresa Appaltante </w:t>
      </w:r>
      <w:r>
        <w:rPr>
          <w:rFonts w:cs="Arial" w:ascii="Arial" w:hAnsi="Arial"/>
          <w:b/>
          <w:color w:val="000000"/>
          <w:sz w:val="22"/>
          <w:szCs w:val="22"/>
        </w:rPr>
        <w:t>entro 48 ore lavorative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La dietista dell’Impresa Appaltante elaborerà la dieta </w:t>
      </w:r>
      <w:r>
        <w:rPr>
          <w:rFonts w:cs="Arial" w:ascii="Arial" w:hAnsi="Arial"/>
          <w:b/>
          <w:color w:val="000000"/>
          <w:sz w:val="22"/>
          <w:szCs w:val="22"/>
        </w:rPr>
        <w:t>entro 5 giorni lavorativi</w:t>
      </w:r>
      <w:r>
        <w:rPr>
          <w:rFonts w:cs="Arial" w:ascii="Arial" w:hAnsi="Arial"/>
          <w:color w:val="000000"/>
          <w:sz w:val="22"/>
          <w:szCs w:val="22"/>
        </w:rPr>
        <w:t xml:space="preserve"> dal ricevimento della documentazione.</w:t>
      </w:r>
    </w:p>
    <w:p>
      <w:pPr>
        <w:pStyle w:val="Normal"/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Si ribadisce che il personale dell’Impresa Appaltante, addetto alla preparazione dei pasti, 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non può in nessun caso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rispettare le indicazioni alimentari e/o prescrizioni mediche prive di autorizzazione da parte dell’Ufficio Programmazione Alimentare.</w:t>
      </w:r>
    </w:p>
    <w:p>
      <w:pPr>
        <w:pStyle w:val="Normal"/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exact" w:line="32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In caso di trasferimento dell’utente presso altra scuola dello stesso Municipio, il</w:t>
      </w:r>
      <w:r>
        <w:rPr/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richiedente genitore o chi esercita la podestà genitoriale, ovvero suo delegato, dovrà tempestivamente darne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comunicazione </w:t>
      </w:r>
      <w:r>
        <w:rPr>
          <w:rFonts w:cs="Arial" w:ascii="Arial" w:hAnsi="Arial"/>
          <w:color w:val="000000"/>
          <w:sz w:val="22"/>
          <w:szCs w:val="22"/>
        </w:rPr>
        <w:t xml:space="preserve">tramite mail </w:t>
      </w:r>
      <w:r>
        <w:rPr>
          <w:rFonts w:cs="Arial" w:ascii="Arial" w:hAnsi="Arial"/>
          <w:sz w:val="22"/>
          <w:szCs w:val="22"/>
        </w:rPr>
        <w:t xml:space="preserve">al seguente indirizzo: </w:t>
      </w:r>
      <w:hyperlink r:id="rId4">
        <w:r>
          <w:rPr>
            <w:rStyle w:val="CollegamentoInternet"/>
            <w:rFonts w:cs="Arial" w:ascii="Arial" w:hAnsi="Arial"/>
            <w:b/>
            <w:color w:val="FF0000"/>
            <w:sz w:val="22"/>
            <w:szCs w:val="22"/>
          </w:rPr>
          <w:t>dietespeciali.mun07@comune.roma.it</w:t>
        </w:r>
      </w:hyperlink>
      <w:r>
        <w:rPr>
          <w:rFonts w:cs="Arial" w:ascii="Arial" w:hAnsi="Arial"/>
          <w:sz w:val="22"/>
          <w:szCs w:val="22"/>
        </w:rPr>
        <w:t>, indicando nome, cognome, scuola di provenienza, scuola e classe frequentata.</w:t>
      </w:r>
    </w:p>
    <w:p>
      <w:pPr>
        <w:pStyle w:val="Normal"/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exact" w:line="320"/>
        <w:jc w:val="both"/>
        <w:rPr>
          <w:sz w:val="26"/>
          <w:szCs w:val="26"/>
        </w:rPr>
      </w:pPr>
      <w:r>
        <w:rPr>
          <w:rFonts w:cs="Arial" w:ascii="Arial" w:hAnsi="Arial"/>
          <w:b/>
          <w:smallCaps/>
          <w:color w:val="000000"/>
          <w:sz w:val="26"/>
          <w:szCs w:val="26"/>
        </w:rPr>
        <w:t>Ufficio Programmazione Alimentare</w:t>
      </w:r>
    </w:p>
    <w:p>
      <w:pPr>
        <w:pStyle w:val="Normal"/>
        <w:spacing w:lineRule="exact" w:line="320"/>
        <w:jc w:val="both"/>
        <w:rPr>
          <w:rFonts w:ascii="Arial" w:hAnsi="Arial" w:cs="Arial"/>
          <w:b/>
          <w:b/>
          <w:smallCaps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320"/>
        <w:jc w:val="both"/>
        <w:rPr/>
      </w:pPr>
      <w:r>
        <w:rPr>
          <w:rFonts w:cs="Arial" w:ascii="Arial" w:hAnsi="Arial"/>
          <w:b/>
          <w:smallCaps/>
          <w:color w:val="000000"/>
          <w:sz w:val="22"/>
          <w:szCs w:val="22"/>
        </w:rPr>
        <w:t>Dott.ssa Fabiana Grosso</w:t>
      </w:r>
    </w:p>
    <w:p>
      <w:pPr>
        <w:pStyle w:val="Normal"/>
        <w:spacing w:lineRule="exact" w:line="320"/>
        <w:jc w:val="both"/>
        <w:rPr/>
      </w:pPr>
      <w:r>
        <w:rPr>
          <w:rFonts w:cs="Arial" w:ascii="Arial" w:hAnsi="Arial"/>
          <w:b/>
          <w:smallCaps/>
          <w:color w:val="000000"/>
          <w:sz w:val="22"/>
          <w:szCs w:val="22"/>
        </w:rPr>
        <w:t>Dott.ssa Silvana Nascimben</w:t>
      </w:r>
    </w:p>
    <w:p>
      <w:pPr>
        <w:pStyle w:val="Normal"/>
        <w:spacing w:lineRule="exact" w:line="320"/>
        <w:jc w:val="both"/>
        <w:rPr/>
      </w:pPr>
      <w:r>
        <w:rPr>
          <w:rFonts w:cs="Arial" w:ascii="Arial" w:hAnsi="Arial"/>
          <w:b/>
          <w:smallCaps/>
          <w:color w:val="000000"/>
          <w:sz w:val="22"/>
          <w:szCs w:val="22"/>
        </w:rPr>
        <w:t>Dott.ssa Cristina Felli</w:t>
      </w:r>
    </w:p>
    <w:p>
      <w:pPr>
        <w:pStyle w:val="Normal"/>
        <w:spacing w:lineRule="exact" w:line="320"/>
        <w:jc w:val="both"/>
        <w:rPr/>
      </w:pPr>
      <w:r>
        <w:rPr>
          <w:rFonts w:cs="Arial" w:ascii="Arial" w:hAnsi="Arial"/>
          <w:b/>
          <w:smallCaps/>
          <w:color w:val="000000"/>
          <w:sz w:val="22"/>
          <w:szCs w:val="22"/>
        </w:rPr>
        <w:t>Dott.ssa Chiara Simeoni</w:t>
      </w:r>
    </w:p>
    <w:p>
      <w:pPr>
        <w:pStyle w:val="Normal"/>
        <w:spacing w:lineRule="exact" w:line="320"/>
        <w:jc w:val="both"/>
        <w:rPr>
          <w:rFonts w:ascii="Arial" w:hAnsi="Arial" w:cs="Arial"/>
          <w:b/>
          <w:b/>
          <w:smallCaps/>
          <w:color w:val="000000"/>
          <w:sz w:val="22"/>
          <w:szCs w:val="22"/>
        </w:rPr>
      </w:pPr>
      <w:r>
        <w:rPr/>
      </w:r>
    </w:p>
    <w:p>
      <w:pPr>
        <w:pStyle w:val="Normal"/>
        <w:spacing w:lineRule="exact" w:line="320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</w:rPr>
        <w:t>e-mail:</w:t>
      </w:r>
      <w:r>
        <w:rPr>
          <w:rFonts w:cs="Arial" w:ascii="Arial" w:hAnsi="Arial"/>
          <w:color w:val="000000"/>
          <w:sz w:val="22"/>
          <w:szCs w:val="22"/>
        </w:rPr>
        <w:t xml:space="preserve"> </w:t>
        <w:tab/>
        <w:tab/>
      </w:r>
      <w:hyperlink r:id="rId5">
        <w:r>
          <w:rPr>
            <w:rStyle w:val="CollegamentoInternet"/>
            <w:rFonts w:cs="Arial" w:ascii="Arial" w:hAnsi="Arial"/>
            <w:b/>
            <w:color w:val="FF4000"/>
            <w:sz w:val="22"/>
            <w:szCs w:val="22"/>
            <w:u w:val="none"/>
          </w:rPr>
          <w:t>dietespeciali.mun07@comune.roma.it</w:t>
        </w:r>
      </w:hyperlink>
    </w:p>
    <w:p>
      <w:pPr>
        <w:pStyle w:val="Normal"/>
        <w:spacing w:lineRule="exact" w:line="320"/>
        <w:jc w:val="both"/>
        <w:rPr/>
      </w:pPr>
      <w:r>
        <w:rPr>
          <w:rStyle w:val="CollegamentoInternet"/>
          <w:rFonts w:cs="Arial" w:ascii="Arial" w:hAnsi="Arial"/>
          <w:bCs/>
          <w:color w:val="000000"/>
          <w:sz w:val="22"/>
          <w:szCs w:val="22"/>
          <w:u w:val="none"/>
        </w:rPr>
        <w:t>pec:</w:t>
      </w:r>
      <w:r>
        <w:rPr>
          <w:rStyle w:val="CollegamentoInternet"/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 </w:t>
        <w:tab/>
        <w:tab/>
        <w:tab/>
      </w:r>
      <w:hyperlink r:id="rId6">
        <w:r>
          <w:rPr>
            <w:rStyle w:val="CollegamentoInternet"/>
            <w:rFonts w:cs="Arial" w:ascii="Arial" w:hAnsi="Arial"/>
            <w:b/>
            <w:bCs/>
            <w:color w:val="FF4000"/>
            <w:sz w:val="22"/>
            <w:szCs w:val="22"/>
            <w:u w:val="none"/>
          </w:rPr>
          <w:t>protocollo.municipioroma07@pec.comune.roma.it</w:t>
        </w:r>
      </w:hyperlink>
    </w:p>
    <w:p>
      <w:pPr>
        <w:pStyle w:val="Normal"/>
        <w:spacing w:lineRule="exact" w:line="320"/>
        <w:jc w:val="both"/>
        <w:rPr/>
      </w:pPr>
      <w:r>
        <w:rPr>
          <w:rStyle w:val="CollegamentoInternet"/>
          <w:rFonts w:cs="Arial" w:ascii="Arial" w:hAnsi="Arial"/>
          <w:bCs/>
          <w:color w:val="000000"/>
          <w:sz w:val="22"/>
          <w:szCs w:val="22"/>
          <w:u w:val="none"/>
        </w:rPr>
        <w:t>contatti telefonici:</w:t>
      </w:r>
      <w:r>
        <w:rPr>
          <w:rStyle w:val="CollegamentoInternet"/>
          <w:rFonts w:cs="Arial" w:ascii="Arial" w:hAnsi="Arial"/>
          <w:color w:val="000000"/>
          <w:sz w:val="22"/>
          <w:szCs w:val="22"/>
          <w:u w:val="none"/>
        </w:rPr>
        <w:tab/>
      </w:r>
      <w:r>
        <w:rPr>
          <w:rStyle w:val="CollegamentoInternet"/>
          <w:rFonts w:cs="Arial" w:ascii="Arial" w:hAnsi="Arial"/>
          <w:b/>
          <w:bCs/>
          <w:color w:val="FF4000"/>
          <w:sz w:val="22"/>
          <w:szCs w:val="22"/>
          <w:u w:val="none"/>
        </w:rPr>
        <w:t>066909626-810-812-393</w:t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exact" w:line="32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both"/>
        <w:rPr/>
      </w:pPr>
      <w:r>
        <w:rPr/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418" w:right="1588" w:header="284" w:top="2232" w:footer="607" w:bottom="2269" w:gutter="0"/>
      <w:pgNumType w:fmt="decimal"/>
      <w:formProt w:val="false"/>
      <w:titlePg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153" w:leader="none"/>
        <w:tab w:val="right" w:pos="8306" w:leader="none"/>
      </w:tabs>
      <w:spacing w:lineRule="auto" w:line="300"/>
      <w:ind w:hanging="1134"/>
      <w:rPr>
        <w:caps/>
        <w:sz w:val="14"/>
        <w:szCs w:val="14"/>
      </w:rPr>
    </w:pPr>
    <w:r>
      <w:rPr>
        <w:caps/>
        <w:sz w:val="14"/>
        <w:szCs w:val="1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lineRule="auto" w:line="240"/>
      <w:ind w:left="-1134" w:hanging="0"/>
      <w:rPr>
        <w:rFonts w:ascii="Arial" w:hAnsi="Arial" w:cs="Arial"/>
        <w:color w:val="000000"/>
        <w:sz w:val="14"/>
        <w:szCs w:val="14"/>
      </w:rPr>
    </w:pPr>
    <w:r>
      <w:rPr>
        <w:rFonts w:cs="Arial" w:ascii="Arial" w:hAnsi="Arial"/>
        <w:color w:val="000000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Pidipagina"/>
      <w:spacing w:lineRule="auto" w:line="240"/>
      <w:ind w:left="-1134" w:hanging="0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0" distT="0" distB="5715" distL="114300" distR="123190" simplePos="0" locked="0" layoutInCell="1" allowOverlap="1" relativeHeight="2">
          <wp:simplePos x="0" y="0"/>
          <wp:positionH relativeFrom="column">
            <wp:posOffset>-52705</wp:posOffset>
          </wp:positionH>
          <wp:positionV relativeFrom="paragraph">
            <wp:posOffset>51435</wp:posOffset>
          </wp:positionV>
          <wp:extent cx="2277110" cy="756285"/>
          <wp:effectExtent l="0" t="0" r="0" b="0"/>
          <wp:wrapTight wrapText="bothSides">
            <wp:wrapPolygon edited="0">
              <wp:start x="-105" y="0"/>
              <wp:lineTo x="-105" y="21083"/>
              <wp:lineTo x="21478" y="21083"/>
              <wp:lineTo x="21478" y="0"/>
              <wp:lineTo x="-105" y="0"/>
            </wp:wrapPolygon>
          </wp:wrapTight>
          <wp:docPr id="1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7F8F3462">
              <wp:simplePos x="0" y="0"/>
              <wp:positionH relativeFrom="column">
                <wp:posOffset>95250</wp:posOffset>
              </wp:positionH>
              <wp:positionV relativeFrom="paragraph">
                <wp:posOffset>153035</wp:posOffset>
              </wp:positionV>
              <wp:extent cx="2132330" cy="503555"/>
              <wp:effectExtent l="0" t="0" r="24765" b="19050"/>
              <wp:wrapSquare wrapText="bothSides"/>
              <wp:docPr id="2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1560" cy="502920"/>
                      </a:xfrm>
                      <a:prstGeom prst="rect">
                        <a:avLst/>
                      </a:prstGeom>
                      <a:noFill/>
                      <a:ln w="6480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spacing w:lineRule="auto" w:line="240"/>
                            <w:rPr>
                              <w:rFonts w:ascii="Arial" w:hAnsi="Arial" w:cs="Arial"/>
                              <w:b/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aps/>
                              <w:color w:val="000000"/>
                              <w:sz w:val="16"/>
                              <w:szCs w:val="16"/>
                            </w:rPr>
                            <w:t>Municipio Roma VII</w:t>
                          </w:r>
                        </w:p>
                        <w:p>
                          <w:pPr>
                            <w:pStyle w:val="Pidipagina"/>
                            <w:spacing w:lineRule="auto" w:line="240"/>
                            <w:rPr>
                              <w:rFonts w:ascii="Arial" w:hAnsi="Arial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color w:val="000000"/>
                              <w:sz w:val="14"/>
                              <w:szCs w:val="14"/>
                            </w:rPr>
                            <w:t>Direzione Socio Educativa</w:t>
                          </w:r>
                        </w:p>
                        <w:p>
                          <w:pPr>
                            <w:pStyle w:val="Pidipagina"/>
                            <w:spacing w:lineRule="auto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color w:val="000000"/>
                              <w:sz w:val="14"/>
                              <w:szCs w:val="14"/>
                            </w:rPr>
                            <w:t>IL DIRETTORE</w:t>
                          </w:r>
                        </w:p>
                      </w:txbxContent>
                    </wps:txbx>
                    <wps:bodyPr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stroked="t" style="position:absolute;margin-left:7.5pt;margin-top:12.05pt;width:167.8pt;height:39.55pt" wp14:anchorId="7F8F3462">
              <w10:wrap type="square"/>
              <v:fill o:detectmouseclick="t" on="false"/>
              <v:stroke color="#f2f2f2" weight="6480" joinstyle="round" endcap="flat"/>
              <v:textbox>
                <w:txbxContent>
                  <w:p>
                    <w:pPr>
                      <w:pStyle w:val="Pidipagina"/>
                      <w:spacing w:lineRule="auto" w:line="240"/>
                      <w:rPr>
                        <w:rFonts w:ascii="Arial" w:hAnsi="Arial" w:cs="Arial"/>
                        <w:b/>
                        <w:b/>
                        <w:caps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aps/>
                        <w:color w:val="000000"/>
                        <w:sz w:val="16"/>
                        <w:szCs w:val="16"/>
                      </w:rPr>
                      <w:t>Municipio Roma VII</w:t>
                    </w:r>
                  </w:p>
                  <w:p>
                    <w:pPr>
                      <w:pStyle w:val="Pidipagina"/>
                      <w:spacing w:lineRule="auto" w:line="240"/>
                      <w:rPr>
                        <w:rFonts w:ascii="Arial" w:hAnsi="Arial"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aps/>
                        <w:color w:val="000000"/>
                        <w:sz w:val="14"/>
                        <w:szCs w:val="14"/>
                      </w:rPr>
                      <w:t>Direzione Socio Educativa</w:t>
                    </w:r>
                  </w:p>
                  <w:p>
                    <w:pPr>
                      <w:pStyle w:val="Pidipagina"/>
                      <w:spacing w:lineRule="auto" w:line="240"/>
                      <w:rPr>
                        <w:color w:val="000000"/>
                      </w:rPr>
                    </w:pPr>
                    <w:r>
                      <w:rPr>
                        <w:rFonts w:ascii="Arial" w:hAnsi="Arial"/>
                        <w:caps/>
                        <w:color w:val="000000"/>
                        <w:sz w:val="14"/>
                        <w:szCs w:val="14"/>
                      </w:rPr>
                      <w:t>IL DIRETTORE</w:t>
                    </w:r>
                  </w:p>
                </w:txbxContent>
              </v:textbox>
            </v:rect>
          </w:pict>
        </mc:Fallback>
      </mc:AlternateContent>
    </w:r>
  </w:p>
  <w:p>
    <w:pPr>
      <w:pStyle w:val="Pidipagina"/>
      <w:tabs>
        <w:tab w:val="clear" w:pos="4153"/>
        <w:tab w:val="clear" w:pos="8306"/>
        <w:tab w:val="left" w:pos="2263" w:leader="none"/>
      </w:tabs>
      <w:spacing w:lineRule="auto" w:line="240"/>
      <w:ind w:left="-1134" w:hanging="0"/>
      <w:rPr>
        <w:rFonts w:ascii="Arial" w:hAnsi="Arial" w:cs="Arial"/>
        <w:caps/>
        <w:color w:val="000000"/>
        <w:sz w:val="14"/>
        <w:szCs w:val="14"/>
      </w:rPr>
    </w:pPr>
    <w:r>
      <w:rPr>
        <w:rFonts w:cs="Arial" w:ascii="Arial" w:hAnsi="Arial"/>
        <w:smallCaps/>
        <w:sz w:val="16"/>
        <w:szCs w:val="16"/>
      </w:rPr>
      <w:t xml:space="preserve">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exact" w:line="260"/>
      <w:jc w:val="left"/>
    </w:pPr>
    <w:rPr>
      <w:rFonts w:ascii="Helvetica" w:hAnsi="Helvetica" w:eastAsia="Times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c7187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 w:customStyle="1">
    <w:name w:val="Collegamento Internet"/>
    <w:basedOn w:val="DefaultParagraphFont"/>
    <w:unhideWhenUsed/>
    <w:rsid w:val="00144cc3"/>
    <w:rPr>
      <w:color w:val="0000FF" w:themeColor="hyperlink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idipaginaCarattere" w:customStyle="1">
    <w:name w:val="Piè di pagina Carattere"/>
    <w:link w:val="Pidipagina"/>
    <w:uiPriority w:val="99"/>
    <w:qFormat/>
    <w:rsid w:val="00ed4c26"/>
    <w:rPr>
      <w:rFonts w:ascii="Helvetica" w:hAnsi="Helvetica"/>
    </w:rPr>
  </w:style>
  <w:style w:type="character" w:styleId="TestofumettoCarattere" w:customStyle="1">
    <w:name w:val="Testo fumetto Carattere"/>
    <w:link w:val="Testofumetto"/>
    <w:qFormat/>
    <w:rsid w:val="00ed4c26"/>
    <w:rPr>
      <w:rFonts w:ascii="Tahoma" w:hAnsi="Tahoma" w:cs="Tahoma"/>
      <w:sz w:val="16"/>
      <w:szCs w:val="16"/>
    </w:rPr>
  </w:style>
  <w:style w:type="character" w:styleId="Locality" w:customStyle="1">
    <w:name w:val="locality"/>
    <w:basedOn w:val="DefaultParagraphFont"/>
    <w:qFormat/>
    <w:rsid w:val="00c71876"/>
    <w:rPr/>
  </w:style>
  <w:style w:type="character" w:styleId="Titolo1Carattere" w:customStyle="1">
    <w:name w:val="Titolo 1 Carattere"/>
    <w:basedOn w:val="DefaultParagraphFont"/>
    <w:link w:val="Titolo1"/>
    <w:qFormat/>
    <w:rsid w:val="00c7187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b7c2d"/>
    <w:rPr>
      <w:b/>
      <w:bCs/>
    </w:rPr>
  </w:style>
  <w:style w:type="character" w:styleId="ListLabel1" w:customStyle="1">
    <w:name w:val="ListLabel 1"/>
    <w:qFormat/>
    <w:rPr>
      <w:b w:val="false"/>
      <w:i w:val="false"/>
      <w:color w:val="auto"/>
      <w:sz w:val="22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Calibri" w:cs="Aria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eastAsia="MS Mincho"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ascii="Arial" w:hAnsi="Arial"/>
    </w:rPr>
  </w:style>
  <w:style w:type="character" w:styleId="ListLabel29" w:customStyle="1">
    <w:name w:val="ListLabel 29"/>
    <w:qFormat/>
    <w:rPr>
      <w:rFonts w:ascii="Arial" w:hAnsi="Aria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ascii="Arial" w:hAnsi="Arial" w:cs="Arial"/>
      <w:b/>
      <w:color w:val="FF0000"/>
      <w:sz w:val="22"/>
      <w:szCs w:val="22"/>
    </w:rPr>
  </w:style>
  <w:style w:type="character" w:styleId="ListLabel49" w:customStyle="1">
    <w:name w:val="ListLabel 49"/>
    <w:qFormat/>
    <w:rPr>
      <w:rFonts w:ascii="Arial" w:hAnsi="Arial" w:cs="Arial"/>
      <w:color w:val="FF0000"/>
      <w:sz w:val="22"/>
      <w:szCs w:val="22"/>
    </w:rPr>
  </w:style>
  <w:style w:type="character" w:styleId="ListLabel50" w:customStyle="1">
    <w:name w:val="ListLabel 50"/>
    <w:qFormat/>
    <w:rPr>
      <w:rFonts w:ascii="Arial" w:hAnsi="Arial" w:cs="Arial"/>
      <w:color w:val="0000FF"/>
      <w:sz w:val="22"/>
      <w:szCs w:val="22"/>
      <w:u w:val="single"/>
    </w:rPr>
  </w:style>
  <w:style w:type="character" w:styleId="ListLabel51" w:customStyle="1">
    <w:name w:val="ListLabel 51"/>
    <w:qFormat/>
    <w:rPr>
      <w:rFonts w:ascii="Arial" w:hAnsi="Arial" w:cs="Symbol"/>
      <w:sz w:val="22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ascii="Arial" w:hAnsi="Arial" w:cs="Symbol"/>
      <w:b/>
      <w:sz w:val="22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ascii="Arial" w:hAnsi="Arial" w:cs="Symbol"/>
      <w:sz w:val="22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ascii="Arial" w:hAnsi="Arial" w:cs="Wingdings"/>
      <w:sz w:val="22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ascii="Arial" w:hAnsi="Arial" w:cs="Arial"/>
      <w:b/>
      <w:color w:val="FF0000"/>
      <w:sz w:val="22"/>
      <w:szCs w:val="22"/>
    </w:rPr>
  </w:style>
  <w:style w:type="character" w:styleId="ListLabel88" w:customStyle="1">
    <w:name w:val="ListLabel 88"/>
    <w:qFormat/>
    <w:rPr>
      <w:rFonts w:ascii="Arial" w:hAnsi="Arial" w:cs="Arial"/>
      <w:color w:val="FF0000"/>
      <w:sz w:val="22"/>
      <w:szCs w:val="22"/>
    </w:rPr>
  </w:style>
  <w:style w:type="character" w:styleId="ListLabel89" w:customStyle="1">
    <w:name w:val="ListLabel 89"/>
    <w:qFormat/>
    <w:rPr>
      <w:rFonts w:ascii="Arial" w:hAnsi="Arial" w:cs="Arial"/>
      <w:color w:val="0000FF"/>
      <w:sz w:val="22"/>
      <w:szCs w:val="22"/>
      <w:u w:val="single"/>
    </w:rPr>
  </w:style>
  <w:style w:type="character" w:styleId="ListLabel90" w:customStyle="1">
    <w:name w:val="ListLabel 90"/>
    <w:qFormat/>
    <w:rPr>
      <w:rFonts w:ascii="Arial" w:hAnsi="Arial" w:cs="Symbol"/>
      <w:sz w:val="22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ascii="Arial" w:hAnsi="Arial" w:cs="Symbol"/>
      <w:b/>
      <w:sz w:val="22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ascii="Arial" w:hAnsi="Arial" w:cs="Symbol"/>
      <w:sz w:val="22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ascii="Arial" w:hAnsi="Arial" w:cs="Wingdings"/>
      <w:sz w:val="22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eastAsia="Times" w:cs="Aria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ascii="Arial" w:hAnsi="Arial" w:cs="Arial"/>
      <w:b/>
      <w:color w:val="FF0000"/>
      <w:sz w:val="22"/>
      <w:szCs w:val="22"/>
    </w:rPr>
  </w:style>
  <w:style w:type="character" w:styleId="ListLabel131" w:customStyle="1">
    <w:name w:val="ListLabel 131"/>
    <w:qFormat/>
    <w:rPr>
      <w:rFonts w:ascii="Arial" w:hAnsi="Arial" w:cs="Arial"/>
      <w:color w:val="FF0000"/>
      <w:sz w:val="22"/>
      <w:szCs w:val="22"/>
    </w:rPr>
  </w:style>
  <w:style w:type="character" w:styleId="ListLabel132" w:customStyle="1">
    <w:name w:val="ListLabel 132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33">
    <w:name w:val="ListLabel 133"/>
    <w:qFormat/>
    <w:rPr>
      <w:rFonts w:ascii="Arial" w:hAnsi="Arial"/>
      <w:sz w:val="22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  <w:sz w:val="22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ascii="Arial" w:hAnsi="Arial" w:cs="Arial"/>
      <w:color w:val="FF0000"/>
      <w:sz w:val="22"/>
      <w:szCs w:val="22"/>
    </w:rPr>
  </w:style>
  <w:style w:type="character" w:styleId="ListLabel179">
    <w:name w:val="ListLabel 179"/>
    <w:qFormat/>
    <w:rPr>
      <w:rFonts w:ascii="Arial" w:hAnsi="Arial" w:cs="Arial"/>
      <w:color w:val="000000"/>
      <w:sz w:val="22"/>
      <w:szCs w:val="22"/>
      <w:u w:val="none"/>
    </w:rPr>
  </w:style>
  <w:style w:type="character" w:styleId="ListLabel180">
    <w:name w:val="ListLabel 180"/>
    <w:qFormat/>
    <w:rPr>
      <w:rFonts w:ascii="Arial" w:hAnsi="Arial" w:cs="Arial"/>
      <w:b/>
      <w:color w:val="FF0000"/>
      <w:sz w:val="22"/>
      <w:szCs w:val="22"/>
    </w:rPr>
  </w:style>
  <w:style w:type="character" w:styleId="ListLabel181">
    <w:name w:val="ListLabel 181"/>
    <w:qFormat/>
    <w:rPr>
      <w:rFonts w:ascii="Arial" w:hAnsi="Arial" w:cs="Arial"/>
      <w:b/>
      <w:color w:val="FF4000"/>
      <w:sz w:val="22"/>
      <w:szCs w:val="22"/>
      <w:u w:val="none"/>
    </w:rPr>
  </w:style>
  <w:style w:type="character" w:styleId="ListLabel182">
    <w:name w:val="ListLabel 182"/>
    <w:qFormat/>
    <w:rPr>
      <w:rFonts w:ascii="Arial" w:hAnsi="Arial" w:cs="Arial"/>
      <w:b/>
      <w:bCs/>
      <w:color w:val="FF4000"/>
      <w:sz w:val="22"/>
      <w:szCs w:val="22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idipagina">
    <w:name w:val="Footer"/>
    <w:basedOn w:val="Normal"/>
    <w:link w:val="PidipaginaCarattere"/>
    <w:uiPriority w:val="99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stofumettoCarattere"/>
    <w:qFormat/>
    <w:rsid w:val="00ed4c26"/>
    <w:pPr>
      <w:spacing w:lineRule="auto" w:line="240"/>
    </w:pPr>
    <w:rPr>
      <w:rFonts w:ascii="Tahoma" w:hAnsi="Tahoma" w:cs="Tahoma"/>
      <w:sz w:val="16"/>
      <w:szCs w:val="16"/>
    </w:rPr>
  </w:style>
  <w:style w:type="paragraph" w:styleId="CorpoRomaCapitale" w:customStyle="1">
    <w:name w:val="corpo Roma Capitale"/>
    <w:autoRedefine/>
    <w:qFormat/>
    <w:rsid w:val="00e8363a"/>
    <w:pPr>
      <w:widowControl/>
      <w:suppressAutoHyphens w:val="true"/>
      <w:bidi w:val="0"/>
      <w:spacing w:lineRule="auto" w:line="300" w:before="0" w:after="0"/>
      <w:contextualSpacing/>
      <w:jc w:val="left"/>
    </w:pPr>
    <w:rPr>
      <w:rFonts w:ascii="Arial" w:hAnsi="Arial" w:cs="Arial" w:eastAsia="Times"/>
      <w:color w:val="auto"/>
      <w:kern w:val="0"/>
      <w:sz w:val="20"/>
      <w:szCs w:val="21"/>
      <w:shd w:fill="FFFFFF" w:val="clear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233d8e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3225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municipioroma07@pec.comune.roma.it" TargetMode="External"/><Relationship Id="rId3" Type="http://schemas.openxmlformats.org/officeDocument/2006/relationships/hyperlink" Target="mailto:dietespeciali.mun07@comune.roma.it" TargetMode="External"/><Relationship Id="rId4" Type="http://schemas.openxmlformats.org/officeDocument/2006/relationships/hyperlink" Target="mailto:dietespeciali.mun07@comune.roma.it" TargetMode="External"/><Relationship Id="rId5" Type="http://schemas.openxmlformats.org/officeDocument/2006/relationships/hyperlink" Target="mailto:dietespeciali.mun07@comune.roma.it" TargetMode="External"/><Relationship Id="rId6" Type="http://schemas.openxmlformats.org/officeDocument/2006/relationships/hyperlink" Target="mailto:protocollo.municipioroma07@pec.comune.roma.i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CCE0-6D48-461F-AA14-C8CE9FAE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LibreOffice/6.1.5.2$Windows_X86_64 LibreOffice_project/90f8dcf33c87b3705e78202e3df5142b201bd805</Application>
  <Pages>3</Pages>
  <Words>662</Words>
  <Characters>4296</Characters>
  <CharactersWithSpaces>5007</CharactersWithSpaces>
  <Paragraphs>48</Paragraphs>
  <Company>Roma Capitale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2020-08-07T06:51:00Z</dcterms:created>
  <dc:creator>user</dc:creator>
  <dc:description/>
  <dc:language>it-IT</dc:language>
  <cp:lastModifiedBy/>
  <cp:lastPrinted>2020-06-11T12:55:00Z</cp:lastPrinted>
  <dcterms:modified xsi:type="dcterms:W3CDTF">2020-08-31T13:41:11Z</dcterms:modified>
  <cp:revision>9</cp:revision>
  <dc:subject/>
  <dc:title>Egregio Signor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Roma Capitale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